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401D" w14:textId="77777777" w:rsidR="00100930" w:rsidRDefault="00100930" w:rsidP="00100930">
      <w:pPr>
        <w:pStyle w:val="Style3"/>
        <w:widowControl/>
        <w:spacing w:line="240" w:lineRule="exact"/>
        <w:ind w:left="5812"/>
        <w:jc w:val="center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>Raszyn, dn</w:t>
      </w:r>
      <w:r w:rsidR="009235EE">
        <w:rPr>
          <w:rFonts w:asciiTheme="minorHAnsi" w:hAnsiTheme="minorHAnsi" w:cs="Calibri"/>
          <w:sz w:val="22"/>
          <w:szCs w:val="22"/>
        </w:rPr>
        <w:t>ia ….</w:t>
      </w:r>
      <w:r>
        <w:rPr>
          <w:rFonts w:asciiTheme="minorHAnsi" w:hAnsiTheme="minorHAnsi" w:cs="Calibri"/>
          <w:sz w:val="22"/>
          <w:szCs w:val="22"/>
        </w:rPr>
        <w:t>.…………….. 2026r.</w:t>
      </w:r>
    </w:p>
    <w:p w14:paraId="6BDD74C5" w14:textId="77777777" w:rsidR="00100930" w:rsidRDefault="00100930" w:rsidP="00100930">
      <w:pPr>
        <w:pStyle w:val="Style3"/>
        <w:widowControl/>
        <w:spacing w:line="240" w:lineRule="exact"/>
        <w:ind w:left="6912"/>
        <w:jc w:val="center"/>
        <w:rPr>
          <w:rFonts w:asciiTheme="minorHAnsi" w:hAnsiTheme="minorHAnsi" w:cs="Calibri"/>
          <w:sz w:val="22"/>
          <w:szCs w:val="22"/>
        </w:rPr>
      </w:pPr>
    </w:p>
    <w:p w14:paraId="29D59A69" w14:textId="77777777" w:rsidR="00100930" w:rsidRPr="001F2305" w:rsidRDefault="00100930" w:rsidP="00100930">
      <w:pPr>
        <w:pStyle w:val="Style3"/>
        <w:widowControl/>
        <w:spacing w:line="240" w:lineRule="exact"/>
        <w:ind w:left="6912"/>
        <w:jc w:val="center"/>
        <w:rPr>
          <w:rFonts w:asciiTheme="minorHAnsi" w:hAnsiTheme="minorHAnsi" w:cs="Calibri"/>
          <w:sz w:val="22"/>
          <w:szCs w:val="22"/>
        </w:rPr>
      </w:pPr>
    </w:p>
    <w:p w14:paraId="029176E7" w14:textId="77777777" w:rsidR="00100930" w:rsidRPr="001F2305" w:rsidRDefault="00100930" w:rsidP="00100930">
      <w:pPr>
        <w:pStyle w:val="Style3"/>
        <w:widowControl/>
        <w:spacing w:before="115" w:line="278" w:lineRule="exact"/>
        <w:jc w:val="left"/>
        <w:rPr>
          <w:rStyle w:val="FontStyle11"/>
          <w:rFonts w:asciiTheme="minorHAnsi" w:hAnsiTheme="minorHAnsi" w:cs="Calibri"/>
        </w:rPr>
      </w:pPr>
      <w:r w:rsidRPr="001F2305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1F2305">
        <w:rPr>
          <w:rStyle w:val="FontStyle11"/>
          <w:rFonts w:asciiTheme="minorHAnsi" w:hAnsiTheme="minorHAnsi" w:cs="Calibri"/>
        </w:rPr>
        <w:t>Wójt Gminy Raszyn</w:t>
      </w:r>
    </w:p>
    <w:p w14:paraId="218B3DB5" w14:textId="77777777" w:rsidR="00100930" w:rsidRPr="001F2305" w:rsidRDefault="00100930" w:rsidP="00100930">
      <w:pPr>
        <w:pStyle w:val="Style3"/>
        <w:widowControl/>
        <w:spacing w:before="115" w:line="278" w:lineRule="exact"/>
        <w:ind w:left="6912"/>
        <w:jc w:val="left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ul. Szkolna 2a</w:t>
      </w:r>
    </w:p>
    <w:p w14:paraId="75CB0EA9" w14:textId="77777777" w:rsidR="00100930" w:rsidRPr="001F2305" w:rsidRDefault="00100930" w:rsidP="00100930">
      <w:pPr>
        <w:pStyle w:val="Style3"/>
        <w:widowControl/>
        <w:spacing w:before="115" w:line="278" w:lineRule="exact"/>
        <w:ind w:left="6912"/>
        <w:jc w:val="left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05-090 Raszyn</w:t>
      </w:r>
    </w:p>
    <w:p w14:paraId="09FE6C4C" w14:textId="77777777" w:rsidR="00100930" w:rsidRPr="001F2305" w:rsidRDefault="00100930" w:rsidP="00100930">
      <w:pPr>
        <w:pStyle w:val="Style4"/>
        <w:widowControl/>
        <w:spacing w:line="240" w:lineRule="exact"/>
        <w:ind w:right="2285"/>
        <w:jc w:val="left"/>
        <w:rPr>
          <w:rFonts w:asciiTheme="minorHAnsi" w:hAnsiTheme="minorHAnsi" w:cs="Calibri"/>
          <w:sz w:val="22"/>
          <w:szCs w:val="22"/>
        </w:rPr>
      </w:pPr>
    </w:p>
    <w:p w14:paraId="5C8E4FC0" w14:textId="77777777" w:rsidR="00742024" w:rsidRDefault="00100930" w:rsidP="00742024">
      <w:pPr>
        <w:pStyle w:val="Style4"/>
        <w:spacing w:before="86"/>
        <w:ind w:right="-2"/>
        <w:rPr>
          <w:rStyle w:val="FontStyle11"/>
          <w:rFonts w:asciiTheme="minorHAnsi" w:hAnsiTheme="minorHAnsi" w:cs="Calibri"/>
          <w:b/>
        </w:rPr>
      </w:pPr>
      <w:r w:rsidRPr="009235EE">
        <w:rPr>
          <w:rStyle w:val="FontStyle11"/>
          <w:rFonts w:asciiTheme="minorHAnsi" w:hAnsiTheme="minorHAnsi" w:cs="Calibri"/>
          <w:b/>
        </w:rPr>
        <w:t>Wniosek</w:t>
      </w:r>
    </w:p>
    <w:p w14:paraId="3D897606" w14:textId="75FBEBB4" w:rsidR="00742024" w:rsidRPr="00742024" w:rsidRDefault="00100930" w:rsidP="00742024">
      <w:pPr>
        <w:pStyle w:val="Style4"/>
        <w:spacing w:before="86"/>
        <w:ind w:right="-2"/>
        <w:jc w:val="both"/>
        <w:rPr>
          <w:rFonts w:asciiTheme="minorHAnsi" w:hAnsiTheme="minorHAnsi" w:cs="Calibri"/>
          <w:b/>
          <w:bCs/>
          <w:color w:val="000000"/>
          <w:szCs w:val="22"/>
        </w:rPr>
      </w:pPr>
      <w:r w:rsidRPr="009235EE">
        <w:rPr>
          <w:rStyle w:val="FontStyle11"/>
          <w:rFonts w:asciiTheme="minorHAnsi" w:hAnsiTheme="minorHAnsi" w:cs="Calibri"/>
          <w:b/>
        </w:rPr>
        <w:t xml:space="preserve"> o powołaniu na rzeczoznawcę w celu </w:t>
      </w:r>
      <w:r w:rsidR="00742024" w:rsidRPr="00742024">
        <w:rPr>
          <w:rFonts w:asciiTheme="minorHAnsi" w:hAnsiTheme="minorHAnsi" w:cs="Calibri"/>
          <w:b/>
          <w:bCs/>
          <w:color w:val="000000"/>
          <w:szCs w:val="22"/>
        </w:rPr>
        <w:t>szacowania wartości zwierząt zabitych lub poddanych ubojowi z nakazu organów Inspekcji Weterynaryjnej albo padłych w wyniku zastosowania zabiegów nakazanych przez te organy</w:t>
      </w:r>
    </w:p>
    <w:p w14:paraId="55F664FD" w14:textId="77777777" w:rsidR="00742024" w:rsidRDefault="00742024" w:rsidP="00742024">
      <w:pPr>
        <w:pStyle w:val="Style4"/>
        <w:widowControl/>
        <w:spacing w:before="86"/>
        <w:ind w:right="2285"/>
        <w:jc w:val="both"/>
        <w:rPr>
          <w:rStyle w:val="FontStyle11"/>
          <w:rFonts w:asciiTheme="minorHAnsi" w:hAnsiTheme="minorHAnsi" w:cs="Calibri"/>
        </w:rPr>
      </w:pPr>
    </w:p>
    <w:p w14:paraId="4A9C2EF0" w14:textId="137D86EE" w:rsidR="00100930" w:rsidRPr="001F2305" w:rsidRDefault="00100930" w:rsidP="00742024">
      <w:pPr>
        <w:pStyle w:val="Style4"/>
        <w:widowControl/>
        <w:numPr>
          <w:ilvl w:val="0"/>
          <w:numId w:val="6"/>
        </w:numPr>
        <w:spacing w:before="86"/>
        <w:ind w:right="2285"/>
        <w:jc w:val="both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Imię i nazwisko:</w:t>
      </w:r>
      <w:r w:rsidR="00742024">
        <w:rPr>
          <w:rStyle w:val="FontStyle11"/>
          <w:rFonts w:asciiTheme="minorHAnsi" w:hAnsiTheme="minorHAnsi" w:cs="Calibri"/>
        </w:rPr>
        <w:t xml:space="preserve"> ………………………………………………………………………………..</w:t>
      </w:r>
      <w:r w:rsidRPr="001F2305">
        <w:rPr>
          <w:rStyle w:val="FontStyle11"/>
          <w:rFonts w:asciiTheme="minorHAnsi" w:hAnsiTheme="minorHAnsi" w:cs="Calibri"/>
        </w:rPr>
        <w:tab/>
      </w:r>
    </w:p>
    <w:p w14:paraId="64C184C7" w14:textId="6F5FE34D" w:rsidR="00100930" w:rsidRPr="001F2305" w:rsidRDefault="00742024" w:rsidP="00100930">
      <w:pPr>
        <w:pStyle w:val="Style8"/>
        <w:widowControl/>
        <w:numPr>
          <w:ilvl w:val="0"/>
          <w:numId w:val="6"/>
        </w:numPr>
        <w:tabs>
          <w:tab w:val="left" w:pos="235"/>
          <w:tab w:val="left" w:leader="dot" w:pos="7867"/>
        </w:tabs>
        <w:spacing w:line="552" w:lineRule="exact"/>
        <w:rPr>
          <w:rStyle w:val="FontStyle11"/>
          <w:rFonts w:asciiTheme="minorHAnsi" w:hAnsiTheme="minorHAnsi" w:cs="Calibri"/>
        </w:rPr>
      </w:pPr>
      <w:r>
        <w:rPr>
          <w:rStyle w:val="FontStyle11"/>
          <w:rFonts w:asciiTheme="minorHAnsi" w:hAnsiTheme="minorHAnsi" w:cs="Calibri"/>
        </w:rPr>
        <w:t>Miejsce i a</w:t>
      </w:r>
      <w:r w:rsidR="00100930" w:rsidRPr="001F2305">
        <w:rPr>
          <w:rStyle w:val="FontStyle11"/>
          <w:rFonts w:asciiTheme="minorHAnsi" w:hAnsiTheme="minorHAnsi" w:cs="Calibri"/>
        </w:rPr>
        <w:t>dres zamieszkania:</w:t>
      </w:r>
      <w:r w:rsidR="00100930" w:rsidRPr="001F2305">
        <w:rPr>
          <w:rStyle w:val="FontStyle11"/>
          <w:rFonts w:asciiTheme="minorHAnsi" w:hAnsiTheme="minorHAnsi" w:cs="Calibri"/>
        </w:rPr>
        <w:tab/>
      </w:r>
    </w:p>
    <w:p w14:paraId="6F0FB88E" w14:textId="77777777" w:rsidR="00100930" w:rsidRDefault="00100930" w:rsidP="00100930">
      <w:pPr>
        <w:pStyle w:val="Style8"/>
        <w:widowControl/>
        <w:numPr>
          <w:ilvl w:val="0"/>
          <w:numId w:val="6"/>
        </w:numPr>
        <w:tabs>
          <w:tab w:val="left" w:pos="235"/>
          <w:tab w:val="left" w:leader="dot" w:pos="7862"/>
        </w:tabs>
        <w:spacing w:line="552" w:lineRule="exact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Adres do korespondencji:</w:t>
      </w:r>
      <w:r w:rsidRPr="001F2305">
        <w:rPr>
          <w:rStyle w:val="FontStyle11"/>
          <w:rFonts w:asciiTheme="minorHAnsi" w:hAnsiTheme="minorHAnsi" w:cs="Calibri"/>
        </w:rPr>
        <w:tab/>
      </w:r>
    </w:p>
    <w:p w14:paraId="2E0153A3" w14:textId="16A42012" w:rsidR="00742024" w:rsidRDefault="00742024" w:rsidP="00100930">
      <w:pPr>
        <w:pStyle w:val="Style8"/>
        <w:widowControl/>
        <w:numPr>
          <w:ilvl w:val="0"/>
          <w:numId w:val="6"/>
        </w:numPr>
        <w:tabs>
          <w:tab w:val="left" w:pos="235"/>
          <w:tab w:val="left" w:leader="dot" w:pos="7862"/>
        </w:tabs>
        <w:spacing w:line="552" w:lineRule="exact"/>
        <w:rPr>
          <w:rStyle w:val="FontStyle11"/>
          <w:rFonts w:asciiTheme="minorHAnsi" w:hAnsiTheme="minorHAnsi" w:cs="Calibri"/>
        </w:rPr>
      </w:pPr>
      <w:r>
        <w:rPr>
          <w:rStyle w:val="FontStyle11"/>
          <w:rFonts w:asciiTheme="minorHAnsi" w:hAnsiTheme="minorHAnsi" w:cs="Calibri"/>
        </w:rPr>
        <w:t>Nr telefonu ……………………………….</w:t>
      </w:r>
    </w:p>
    <w:p w14:paraId="0BFBB0FB" w14:textId="59358406" w:rsidR="00742024" w:rsidRDefault="00742024" w:rsidP="00100930">
      <w:pPr>
        <w:pStyle w:val="Style8"/>
        <w:widowControl/>
        <w:numPr>
          <w:ilvl w:val="0"/>
          <w:numId w:val="6"/>
        </w:numPr>
        <w:tabs>
          <w:tab w:val="left" w:pos="235"/>
          <w:tab w:val="left" w:leader="dot" w:pos="7862"/>
        </w:tabs>
        <w:spacing w:line="552" w:lineRule="exact"/>
        <w:rPr>
          <w:rStyle w:val="FontStyle11"/>
          <w:rFonts w:asciiTheme="minorHAnsi" w:hAnsiTheme="minorHAnsi" w:cs="Calibri"/>
        </w:rPr>
      </w:pPr>
      <w:r>
        <w:rPr>
          <w:rStyle w:val="FontStyle11"/>
          <w:rFonts w:asciiTheme="minorHAnsi" w:hAnsiTheme="minorHAnsi" w:cs="Calibri"/>
        </w:rPr>
        <w:t>Adres poczty elektronicznej ……………………………..</w:t>
      </w:r>
    </w:p>
    <w:p w14:paraId="01F101E8" w14:textId="56B903DF" w:rsidR="00742024" w:rsidRPr="001F2305" w:rsidRDefault="00742024" w:rsidP="00100930">
      <w:pPr>
        <w:pStyle w:val="Style8"/>
        <w:widowControl/>
        <w:numPr>
          <w:ilvl w:val="0"/>
          <w:numId w:val="6"/>
        </w:numPr>
        <w:tabs>
          <w:tab w:val="left" w:pos="235"/>
          <w:tab w:val="left" w:leader="dot" w:pos="7862"/>
        </w:tabs>
        <w:spacing w:line="552" w:lineRule="exact"/>
        <w:rPr>
          <w:rStyle w:val="FontStyle11"/>
          <w:rFonts w:asciiTheme="minorHAnsi" w:hAnsiTheme="minorHAnsi" w:cs="Calibri"/>
        </w:rPr>
      </w:pPr>
      <w:r>
        <w:rPr>
          <w:rStyle w:val="FontStyle11"/>
          <w:rFonts w:asciiTheme="minorHAnsi" w:hAnsiTheme="minorHAnsi" w:cs="Calibri"/>
        </w:rPr>
        <w:t>Adres do doręczeń elektronicznych …………………………..</w:t>
      </w:r>
    </w:p>
    <w:p w14:paraId="49281FDD" w14:textId="77777777" w:rsidR="00100930" w:rsidRPr="001F2305" w:rsidRDefault="00100930" w:rsidP="00100930">
      <w:pPr>
        <w:pStyle w:val="Style8"/>
        <w:widowControl/>
        <w:numPr>
          <w:ilvl w:val="0"/>
          <w:numId w:val="6"/>
        </w:numPr>
        <w:tabs>
          <w:tab w:val="left" w:pos="235"/>
        </w:tabs>
        <w:spacing w:before="5" w:line="552" w:lineRule="exact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Informacje o wykształceniu (podkreślić właściwe):</w:t>
      </w:r>
    </w:p>
    <w:p w14:paraId="7DCA0E5D" w14:textId="77777777" w:rsidR="00100930" w:rsidRPr="001F2305" w:rsidRDefault="00100930" w:rsidP="00100930">
      <w:pPr>
        <w:pStyle w:val="Style6"/>
        <w:widowControl/>
        <w:numPr>
          <w:ilvl w:val="0"/>
          <w:numId w:val="7"/>
        </w:numPr>
        <w:tabs>
          <w:tab w:val="left" w:pos="1075"/>
        </w:tabs>
        <w:spacing w:before="96" w:line="240" w:lineRule="auto"/>
        <w:ind w:left="284" w:firstLine="0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wykształcenie rolnicze wyższe lub średnie</w:t>
      </w:r>
    </w:p>
    <w:p w14:paraId="4B95FABF" w14:textId="77777777" w:rsidR="00100930" w:rsidRPr="001F2305" w:rsidRDefault="00100930" w:rsidP="00100930">
      <w:pPr>
        <w:pStyle w:val="Style6"/>
        <w:widowControl/>
        <w:numPr>
          <w:ilvl w:val="0"/>
          <w:numId w:val="7"/>
        </w:numPr>
        <w:tabs>
          <w:tab w:val="left" w:pos="1075"/>
        </w:tabs>
        <w:spacing w:before="120" w:line="240" w:lineRule="auto"/>
        <w:ind w:left="284" w:firstLine="0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ukończone studia podyplomowe w zakresie związanym z rolnictwem</w:t>
      </w:r>
    </w:p>
    <w:p w14:paraId="53C1600E" w14:textId="77777777" w:rsidR="00100930" w:rsidRPr="001F2305" w:rsidRDefault="00100930" w:rsidP="00100930">
      <w:pPr>
        <w:pStyle w:val="Style6"/>
        <w:widowControl/>
        <w:numPr>
          <w:ilvl w:val="0"/>
          <w:numId w:val="7"/>
        </w:numPr>
        <w:tabs>
          <w:tab w:val="left" w:pos="1075"/>
        </w:tabs>
        <w:spacing w:before="86"/>
        <w:ind w:left="284" w:firstLine="0"/>
        <w:jc w:val="both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posiadanie co najmniej wykształcenia średniego innego niż rolnicze i co najmniej 3-letniego stażu pracy w gospodarstwie rolnym</w:t>
      </w:r>
    </w:p>
    <w:p w14:paraId="3C8EDDCA" w14:textId="77777777" w:rsidR="00100930" w:rsidRPr="001F2305" w:rsidRDefault="00100930" w:rsidP="00100930">
      <w:pPr>
        <w:pStyle w:val="Style6"/>
        <w:widowControl/>
        <w:numPr>
          <w:ilvl w:val="0"/>
          <w:numId w:val="7"/>
        </w:numPr>
        <w:tabs>
          <w:tab w:val="left" w:pos="1075"/>
        </w:tabs>
        <w:spacing w:before="86" w:line="274" w:lineRule="exact"/>
        <w:ind w:left="284" w:firstLine="0"/>
        <w:jc w:val="both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ukończenie co najmniej zasadniczej szkoły zawodowej lub dotychczasowej szkoły zasadniczej kształcących w zawodach rolniczych i posiadanie co najmniej 3-letniego stażu pracy w gospodarstwie rolnym</w:t>
      </w:r>
    </w:p>
    <w:p w14:paraId="4FDF6D04" w14:textId="77777777" w:rsidR="00100930" w:rsidRPr="001F2305" w:rsidRDefault="00100930" w:rsidP="00100930">
      <w:pPr>
        <w:pStyle w:val="Style6"/>
        <w:widowControl/>
        <w:numPr>
          <w:ilvl w:val="0"/>
          <w:numId w:val="7"/>
        </w:numPr>
        <w:tabs>
          <w:tab w:val="left" w:pos="1075"/>
        </w:tabs>
        <w:spacing w:before="91" w:line="274" w:lineRule="exact"/>
        <w:ind w:left="284" w:firstLine="0"/>
        <w:jc w:val="both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ukończenie zasadniczej szkoły zawodowej lub dotychczasowej szkoły zasadniczej kształcących w zawodach innych niż rolnicze i posiadanie co najmniej 5-letniego stażu pracy w gospodarstwie rolnym.</w:t>
      </w:r>
    </w:p>
    <w:p w14:paraId="49661C1A" w14:textId="77777777" w:rsidR="00100930" w:rsidRPr="001F2305" w:rsidRDefault="00100930" w:rsidP="00100930">
      <w:pPr>
        <w:pStyle w:val="Style5"/>
        <w:widowControl/>
        <w:spacing w:line="240" w:lineRule="exact"/>
        <w:ind w:left="6091"/>
        <w:jc w:val="both"/>
        <w:rPr>
          <w:rFonts w:asciiTheme="minorHAnsi" w:hAnsiTheme="minorHAnsi" w:cs="Calibri"/>
          <w:sz w:val="22"/>
          <w:szCs w:val="22"/>
        </w:rPr>
      </w:pPr>
    </w:p>
    <w:p w14:paraId="6D50EFA1" w14:textId="77777777" w:rsidR="00100930" w:rsidRPr="001F2305" w:rsidRDefault="00100930" w:rsidP="00100930">
      <w:pPr>
        <w:pStyle w:val="Style5"/>
        <w:widowControl/>
        <w:spacing w:line="240" w:lineRule="exact"/>
        <w:ind w:left="6091"/>
        <w:jc w:val="both"/>
        <w:rPr>
          <w:rFonts w:asciiTheme="minorHAnsi" w:hAnsiTheme="minorHAnsi" w:cs="Calibri"/>
          <w:sz w:val="22"/>
          <w:szCs w:val="22"/>
        </w:rPr>
      </w:pPr>
    </w:p>
    <w:p w14:paraId="5505D9B1" w14:textId="77777777" w:rsidR="00100930" w:rsidRPr="001F2305" w:rsidRDefault="00100930" w:rsidP="00100930">
      <w:pPr>
        <w:pStyle w:val="Style5"/>
        <w:widowControl/>
        <w:spacing w:line="240" w:lineRule="exact"/>
        <w:ind w:left="6091"/>
        <w:jc w:val="both"/>
        <w:rPr>
          <w:rFonts w:asciiTheme="minorHAnsi" w:hAnsiTheme="minorHAnsi" w:cs="Calibri"/>
          <w:sz w:val="22"/>
          <w:szCs w:val="22"/>
        </w:rPr>
      </w:pPr>
    </w:p>
    <w:p w14:paraId="5C7D2BD9" w14:textId="77777777" w:rsidR="00100930" w:rsidRPr="001F2305" w:rsidRDefault="00100930" w:rsidP="00100930">
      <w:pPr>
        <w:pStyle w:val="Style5"/>
        <w:widowControl/>
        <w:spacing w:line="240" w:lineRule="exact"/>
        <w:ind w:left="5040" w:firstLine="7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…………………………..……….</w:t>
      </w:r>
    </w:p>
    <w:p w14:paraId="490807C9" w14:textId="77777777" w:rsidR="00100930" w:rsidRPr="001F2305" w:rsidRDefault="00100930" w:rsidP="00100930">
      <w:pPr>
        <w:pStyle w:val="Style5"/>
        <w:widowControl/>
        <w:spacing w:before="134"/>
        <w:ind w:left="6091"/>
        <w:jc w:val="both"/>
        <w:rPr>
          <w:rStyle w:val="FontStyle12"/>
          <w:rFonts w:asciiTheme="minorHAnsi" w:hAnsiTheme="minorHAnsi" w:cs="Calibri"/>
          <w:sz w:val="22"/>
          <w:szCs w:val="22"/>
        </w:rPr>
      </w:pPr>
      <w:r w:rsidRPr="001F2305">
        <w:rPr>
          <w:rStyle w:val="FontStyle12"/>
          <w:rFonts w:asciiTheme="minorHAnsi" w:hAnsiTheme="minorHAnsi" w:cs="Calibri"/>
          <w:sz w:val="22"/>
          <w:szCs w:val="22"/>
        </w:rPr>
        <w:t>(czytelny podpis)</w:t>
      </w:r>
    </w:p>
    <w:p w14:paraId="541F8FB2" w14:textId="77777777" w:rsidR="00100930" w:rsidRPr="001F2305" w:rsidRDefault="00100930" w:rsidP="00100930">
      <w:pPr>
        <w:pStyle w:val="Style7"/>
        <w:widowControl/>
        <w:spacing w:line="240" w:lineRule="exact"/>
        <w:rPr>
          <w:rFonts w:asciiTheme="minorHAnsi" w:hAnsiTheme="minorHAnsi" w:cs="Calibri"/>
          <w:sz w:val="22"/>
          <w:szCs w:val="22"/>
        </w:rPr>
      </w:pPr>
    </w:p>
    <w:p w14:paraId="59D88C29" w14:textId="77777777" w:rsidR="00100930" w:rsidRPr="001F2305" w:rsidRDefault="00100930" w:rsidP="00100930">
      <w:pPr>
        <w:pStyle w:val="Style7"/>
        <w:widowControl/>
        <w:spacing w:line="240" w:lineRule="exact"/>
        <w:rPr>
          <w:rFonts w:asciiTheme="minorHAnsi" w:hAnsiTheme="minorHAnsi" w:cs="Calibri"/>
          <w:sz w:val="22"/>
          <w:szCs w:val="22"/>
        </w:rPr>
      </w:pPr>
    </w:p>
    <w:p w14:paraId="2DE0D993" w14:textId="77777777" w:rsidR="00742024" w:rsidRPr="00E10D34" w:rsidRDefault="00742024" w:rsidP="00742024">
      <w:pPr>
        <w:tabs>
          <w:tab w:val="left" w:pos="4678"/>
        </w:tabs>
        <w:rPr>
          <w:color w:val="000000"/>
          <w:sz w:val="18"/>
          <w:szCs w:val="18"/>
        </w:rPr>
      </w:pPr>
      <w:r w:rsidRPr="005E07B4">
        <w:rPr>
          <w:color w:val="000000"/>
          <w:sz w:val="18"/>
          <w:szCs w:val="18"/>
        </w:rPr>
        <w:t xml:space="preserve"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</w:t>
      </w:r>
      <w:r w:rsidRPr="005E07B4">
        <w:rPr>
          <w:color w:val="000000"/>
          <w:sz w:val="18"/>
          <w:szCs w:val="18"/>
        </w:rPr>
        <w:lastRenderedPageBreak/>
        <w:t>informacyjnych dostępnych w siedzibie i na stronie www Administratora: https://bip.raszyn.pl/kategorie/82-przetwarzanie-danych-osobowych</w:t>
      </w:r>
      <w:r>
        <w:rPr>
          <w:color w:val="000000"/>
          <w:sz w:val="18"/>
          <w:szCs w:val="18"/>
        </w:rPr>
        <w:t>.</w:t>
      </w:r>
    </w:p>
    <w:p w14:paraId="6385DB55" w14:textId="77777777" w:rsidR="00100930" w:rsidRPr="001F2305" w:rsidRDefault="00100930" w:rsidP="00100930">
      <w:pPr>
        <w:pStyle w:val="Style7"/>
        <w:widowControl/>
        <w:spacing w:line="240" w:lineRule="exact"/>
        <w:rPr>
          <w:rFonts w:asciiTheme="minorHAnsi" w:hAnsiTheme="minorHAnsi" w:cs="Calibri"/>
          <w:sz w:val="22"/>
          <w:szCs w:val="22"/>
        </w:rPr>
      </w:pPr>
    </w:p>
    <w:p w14:paraId="213C2EF0" w14:textId="77777777" w:rsidR="00100930" w:rsidRDefault="00100930" w:rsidP="00100930">
      <w:pPr>
        <w:pStyle w:val="Style7"/>
        <w:widowControl/>
        <w:spacing w:before="125"/>
        <w:rPr>
          <w:rStyle w:val="FontStyle11"/>
          <w:rFonts w:asciiTheme="minorHAnsi" w:hAnsiTheme="minorHAnsi" w:cs="Calibri"/>
          <w:u w:val="single"/>
        </w:rPr>
      </w:pPr>
    </w:p>
    <w:p w14:paraId="1CE1659C" w14:textId="77777777" w:rsidR="00100930" w:rsidRPr="001F2305" w:rsidRDefault="00100930" w:rsidP="00100930">
      <w:pPr>
        <w:pStyle w:val="Style7"/>
        <w:widowControl/>
        <w:spacing w:before="125"/>
        <w:rPr>
          <w:rStyle w:val="FontStyle11"/>
          <w:rFonts w:asciiTheme="minorHAnsi" w:hAnsiTheme="minorHAnsi" w:cs="Calibri"/>
          <w:u w:val="single"/>
        </w:rPr>
      </w:pPr>
      <w:r w:rsidRPr="001F2305">
        <w:rPr>
          <w:rStyle w:val="FontStyle11"/>
          <w:rFonts w:asciiTheme="minorHAnsi" w:hAnsiTheme="minorHAnsi" w:cs="Calibri"/>
          <w:u w:val="single"/>
        </w:rPr>
        <w:t>Załączniki:</w:t>
      </w:r>
    </w:p>
    <w:p w14:paraId="0E03E2E6" w14:textId="77777777" w:rsidR="00100930" w:rsidRPr="001F2305" w:rsidRDefault="00100930" w:rsidP="00100930">
      <w:pPr>
        <w:pStyle w:val="Style6"/>
        <w:widowControl/>
        <w:numPr>
          <w:ilvl w:val="0"/>
          <w:numId w:val="8"/>
        </w:numPr>
        <w:tabs>
          <w:tab w:val="left" w:pos="710"/>
          <w:tab w:val="left" w:leader="dot" w:pos="6288"/>
        </w:tabs>
        <w:spacing w:before="173" w:line="274" w:lineRule="exact"/>
        <w:ind w:left="360" w:firstLine="0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Kopie dokumentów potwierdzających wykształcenie -</w:t>
      </w:r>
      <w:r w:rsidRPr="001F2305">
        <w:rPr>
          <w:rStyle w:val="FontStyle11"/>
          <w:rFonts w:asciiTheme="minorHAnsi" w:hAnsiTheme="minorHAnsi" w:cs="Calibri"/>
        </w:rPr>
        <w:tab/>
        <w:t>szt.</w:t>
      </w:r>
    </w:p>
    <w:p w14:paraId="46244122" w14:textId="77777777" w:rsidR="00100930" w:rsidRPr="001F2305" w:rsidRDefault="00100930" w:rsidP="00100930">
      <w:pPr>
        <w:pStyle w:val="Style6"/>
        <w:widowControl/>
        <w:numPr>
          <w:ilvl w:val="0"/>
          <w:numId w:val="8"/>
        </w:numPr>
        <w:tabs>
          <w:tab w:val="left" w:pos="710"/>
          <w:tab w:val="left" w:leader="dot" w:pos="8602"/>
        </w:tabs>
        <w:spacing w:line="274" w:lineRule="exact"/>
        <w:ind w:left="360" w:firstLine="0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Oświadczenie kandydata o posiadanym stażu pracy w gospodarstwie rolnym -</w:t>
      </w:r>
      <w:r w:rsidRPr="001F2305">
        <w:rPr>
          <w:rStyle w:val="FontStyle11"/>
          <w:rFonts w:asciiTheme="minorHAnsi" w:hAnsiTheme="minorHAnsi" w:cs="Calibri"/>
        </w:rPr>
        <w:tab/>
        <w:t>szt.</w:t>
      </w:r>
    </w:p>
    <w:p w14:paraId="77E39C4D" w14:textId="77777777" w:rsidR="00100930" w:rsidRPr="001F2305" w:rsidRDefault="00100930" w:rsidP="00100930">
      <w:pPr>
        <w:pStyle w:val="Style6"/>
        <w:widowControl/>
        <w:numPr>
          <w:ilvl w:val="0"/>
          <w:numId w:val="8"/>
        </w:numPr>
        <w:tabs>
          <w:tab w:val="left" w:pos="710"/>
          <w:tab w:val="left" w:leader="dot" w:pos="4709"/>
        </w:tabs>
        <w:spacing w:line="274" w:lineRule="exact"/>
        <w:ind w:left="710" w:hanging="350"/>
        <w:jc w:val="both"/>
        <w:rPr>
          <w:rStyle w:val="FontStyle11"/>
          <w:rFonts w:asciiTheme="minorHAnsi" w:hAnsiTheme="minorHAnsi" w:cs="Calibri"/>
        </w:rPr>
      </w:pPr>
      <w:r w:rsidRPr="001F2305">
        <w:rPr>
          <w:rStyle w:val="FontStyle11"/>
          <w:rFonts w:asciiTheme="minorHAnsi" w:hAnsiTheme="minorHAnsi" w:cs="Calibri"/>
        </w:rPr>
        <w:t>Oświadczenie kandydata o posiadanym doświadczeniu w prowadzeniu gospodarstwa</w:t>
      </w:r>
      <w:r w:rsidRPr="001F2305">
        <w:rPr>
          <w:rStyle w:val="FontStyle11"/>
          <w:rFonts w:asciiTheme="minorHAnsi" w:hAnsiTheme="minorHAnsi" w:cs="Calibri"/>
        </w:rPr>
        <w:br/>
        <w:t>rolnego, w którym prowadzona jest produkcja metodami ekologicznymi (jeżeli taka</w:t>
      </w:r>
      <w:r w:rsidRPr="001F2305">
        <w:rPr>
          <w:rStyle w:val="FontStyle11"/>
          <w:rFonts w:asciiTheme="minorHAnsi" w:hAnsiTheme="minorHAnsi" w:cs="Calibri"/>
        </w:rPr>
        <w:br/>
        <w:t>wiedza praktyczna jest wymagana) -</w:t>
      </w:r>
      <w:r w:rsidRPr="001F2305">
        <w:rPr>
          <w:rStyle w:val="FontStyle11"/>
          <w:rFonts w:asciiTheme="minorHAnsi" w:hAnsiTheme="minorHAnsi" w:cs="Calibri"/>
        </w:rPr>
        <w:tab/>
        <w:t>szt.</w:t>
      </w:r>
    </w:p>
    <w:p w14:paraId="71F025D6" w14:textId="77777777" w:rsidR="0075598E" w:rsidRPr="00E10D34" w:rsidRDefault="0075598E" w:rsidP="005E07B4">
      <w:pPr>
        <w:tabs>
          <w:tab w:val="left" w:pos="4678"/>
        </w:tabs>
        <w:rPr>
          <w:color w:val="000000"/>
          <w:sz w:val="18"/>
          <w:szCs w:val="18"/>
        </w:rPr>
      </w:pPr>
    </w:p>
    <w:sectPr w:rsidR="0075598E" w:rsidRPr="00E10D34" w:rsidSect="0007383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EF86" w14:textId="77777777" w:rsidR="00435E75" w:rsidRDefault="00435E75">
      <w:pPr>
        <w:spacing w:after="0" w:line="240" w:lineRule="auto"/>
      </w:pPr>
      <w:r>
        <w:separator/>
      </w:r>
    </w:p>
  </w:endnote>
  <w:endnote w:type="continuationSeparator" w:id="0">
    <w:p w14:paraId="3D57BFE8" w14:textId="77777777" w:rsidR="00435E75" w:rsidRDefault="0043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00119" w14:textId="2D6C0C7C" w:rsidR="0075598E" w:rsidRPr="00684090" w:rsidRDefault="00897DA8">
    <w:pPr>
      <w:pStyle w:val="Stopka"/>
      <w:rPr>
        <w:szCs w:val="22"/>
      </w:rPr>
    </w:pPr>
    <w:bookmarkStart w:id="1" w:name="ezdSprawaZnak_2"/>
    <w:r w:rsidRPr="00032FC4">
      <w:t>OŚiGO.0050.4.2026</w:t>
    </w:r>
    <w:bookmarkEnd w:id="1"/>
    <w:r>
      <w:t>.</w:t>
    </w:r>
    <w:bookmarkStart w:id="2" w:name="ezdAutorInicjaly_2"/>
    <w:r w:rsidRPr="00032FC4">
      <w:t>WD</w:t>
    </w:r>
    <w:bookmarkEnd w:id="2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 w:rsidR="00BE1904">
      <w:rPr>
        <w:noProof/>
        <w:szCs w:val="22"/>
      </w:rPr>
      <w:t>2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 w:rsidR="00BE1904">
      <w:rPr>
        <w:noProof/>
        <w:szCs w:val="22"/>
      </w:rPr>
      <w:t>2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2A1F3" w14:textId="77777777" w:rsidR="0075598E" w:rsidRPr="00731576" w:rsidRDefault="0075598E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60DBAB63" w14:textId="77777777" w:rsidR="0075598E" w:rsidRDefault="00897DA8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7E69" w14:textId="77777777" w:rsidR="00435E75" w:rsidRDefault="00435E75">
      <w:pPr>
        <w:spacing w:after="0" w:line="240" w:lineRule="auto"/>
      </w:pPr>
      <w:r>
        <w:separator/>
      </w:r>
    </w:p>
  </w:footnote>
  <w:footnote w:type="continuationSeparator" w:id="0">
    <w:p w14:paraId="63F51C58" w14:textId="77777777" w:rsidR="00435E75" w:rsidRDefault="0043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3E0A1" w14:textId="77777777" w:rsidR="0075598E" w:rsidRPr="00E005C3" w:rsidRDefault="0075598E" w:rsidP="002123E4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900"/>
    <w:multiLevelType w:val="singleLevel"/>
    <w:tmpl w:val="E84677F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2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484ACA"/>
    <w:multiLevelType w:val="singleLevel"/>
    <w:tmpl w:val="B566939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BCF06DB"/>
    <w:multiLevelType w:val="singleLevel"/>
    <w:tmpl w:val="48DC76F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F6937EF"/>
    <w:multiLevelType w:val="hybridMultilevel"/>
    <w:tmpl w:val="F7EEFB1E"/>
    <w:lvl w:ilvl="0" w:tplc="64C423D8">
      <w:start w:val="1"/>
      <w:numFmt w:val="decimal"/>
      <w:lvlText w:val="%1."/>
      <w:lvlJc w:val="left"/>
      <w:pPr>
        <w:ind w:left="720" w:hanging="360"/>
      </w:pPr>
    </w:lvl>
    <w:lvl w:ilvl="1" w:tplc="9CC6D350" w:tentative="1">
      <w:start w:val="1"/>
      <w:numFmt w:val="lowerLetter"/>
      <w:lvlText w:val="%2."/>
      <w:lvlJc w:val="left"/>
      <w:pPr>
        <w:ind w:left="1440" w:hanging="360"/>
      </w:pPr>
    </w:lvl>
    <w:lvl w:ilvl="2" w:tplc="5B58DB20" w:tentative="1">
      <w:start w:val="1"/>
      <w:numFmt w:val="lowerRoman"/>
      <w:lvlText w:val="%3."/>
      <w:lvlJc w:val="right"/>
      <w:pPr>
        <w:ind w:left="2160" w:hanging="180"/>
      </w:pPr>
    </w:lvl>
    <w:lvl w:ilvl="3" w:tplc="F904982A" w:tentative="1">
      <w:start w:val="1"/>
      <w:numFmt w:val="decimal"/>
      <w:lvlText w:val="%4."/>
      <w:lvlJc w:val="left"/>
      <w:pPr>
        <w:ind w:left="2880" w:hanging="360"/>
      </w:pPr>
    </w:lvl>
    <w:lvl w:ilvl="4" w:tplc="2FF88D82" w:tentative="1">
      <w:start w:val="1"/>
      <w:numFmt w:val="lowerLetter"/>
      <w:lvlText w:val="%5."/>
      <w:lvlJc w:val="left"/>
      <w:pPr>
        <w:ind w:left="3600" w:hanging="360"/>
      </w:pPr>
    </w:lvl>
    <w:lvl w:ilvl="5" w:tplc="5A54D066" w:tentative="1">
      <w:start w:val="1"/>
      <w:numFmt w:val="lowerRoman"/>
      <w:lvlText w:val="%6."/>
      <w:lvlJc w:val="right"/>
      <w:pPr>
        <w:ind w:left="4320" w:hanging="180"/>
      </w:pPr>
    </w:lvl>
    <w:lvl w:ilvl="6" w:tplc="67B4D618" w:tentative="1">
      <w:start w:val="1"/>
      <w:numFmt w:val="decimal"/>
      <w:lvlText w:val="%7."/>
      <w:lvlJc w:val="left"/>
      <w:pPr>
        <w:ind w:left="5040" w:hanging="360"/>
      </w:pPr>
    </w:lvl>
    <w:lvl w:ilvl="7" w:tplc="CD5838AE" w:tentative="1">
      <w:start w:val="1"/>
      <w:numFmt w:val="lowerLetter"/>
      <w:lvlText w:val="%8."/>
      <w:lvlJc w:val="left"/>
      <w:pPr>
        <w:ind w:left="5760" w:hanging="360"/>
      </w:pPr>
    </w:lvl>
    <w:lvl w:ilvl="8" w:tplc="BC50D2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F9"/>
    <w:rsid w:val="00100930"/>
    <w:rsid w:val="00435E75"/>
    <w:rsid w:val="00742024"/>
    <w:rsid w:val="0075598E"/>
    <w:rsid w:val="00897DA8"/>
    <w:rsid w:val="009235EE"/>
    <w:rsid w:val="00BE1904"/>
    <w:rsid w:val="00C0406E"/>
    <w:rsid w:val="00CB15F9"/>
    <w:rsid w:val="00E5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C112F"/>
  <w15:docId w15:val="{F1D9C1A2-2137-4B7E-BFDD-0F04891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paragraph" w:customStyle="1" w:styleId="Style1">
    <w:name w:val="Style1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Times New Roman" w:hAnsi="Times New Roman"/>
      <w:sz w:val="24"/>
    </w:rPr>
  </w:style>
  <w:style w:type="paragraph" w:customStyle="1" w:styleId="Style4">
    <w:name w:val="Style4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</w:rPr>
  </w:style>
  <w:style w:type="paragraph" w:customStyle="1" w:styleId="Style5">
    <w:name w:val="Style5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</w:rPr>
  </w:style>
  <w:style w:type="paragraph" w:customStyle="1" w:styleId="Style6">
    <w:name w:val="Style6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78" w:lineRule="exact"/>
      <w:ind w:hanging="360"/>
      <w:jc w:val="left"/>
    </w:pPr>
    <w:rPr>
      <w:rFonts w:ascii="Times New Roman" w:hAnsi="Times New Roman"/>
      <w:sz w:val="24"/>
    </w:rPr>
  </w:style>
  <w:style w:type="paragraph" w:customStyle="1" w:styleId="Style7">
    <w:name w:val="Style7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093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</w:rPr>
  </w:style>
  <w:style w:type="character" w:customStyle="1" w:styleId="FontStyle11">
    <w:name w:val="Font Style11"/>
    <w:basedOn w:val="Domylnaczcionkaakapitu"/>
    <w:uiPriority w:val="99"/>
    <w:rsid w:val="0010093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100930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E38F-AC87-46B1-98D2-325DE661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Wioletta Dziubak</cp:lastModifiedBy>
  <cp:revision>2</cp:revision>
  <cp:lastPrinted>2026-04-28T12:16:00Z</cp:lastPrinted>
  <dcterms:created xsi:type="dcterms:W3CDTF">2026-04-28T12:36:00Z</dcterms:created>
  <dcterms:modified xsi:type="dcterms:W3CDTF">2026-04-28T12:36:00Z</dcterms:modified>
</cp:coreProperties>
</file>